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6AE8" w14:textId="77777777" w:rsidR="00D813B9" w:rsidRDefault="00A225FE">
      <w:pPr>
        <w:rPr>
          <w:rFonts w:ascii="DINOT-Bold" w:hAnsi="DINOT-Bold"/>
          <w:color w:val="005DA9" w:themeColor="text2"/>
          <w:sz w:val="24"/>
          <w:szCs w:val="24"/>
          <w:u w:val="single"/>
        </w:rPr>
      </w:pPr>
      <w:r w:rsidRPr="00A225FE">
        <w:rPr>
          <w:rFonts w:ascii="DINOT-Bold" w:hAnsi="DINOT-Bold"/>
          <w:color w:val="005DA9" w:themeColor="text2"/>
          <w:sz w:val="24"/>
          <w:szCs w:val="24"/>
          <w:u w:val="single"/>
        </w:rPr>
        <w:t>CPD Assessment Template</w:t>
      </w:r>
    </w:p>
    <w:p w14:paraId="61FFFE53" w14:textId="77777777" w:rsidR="00A225FE" w:rsidRDefault="00084A62" w:rsidP="00A225FE">
      <w:pPr>
        <w:spacing w:after="0" w:line="240" w:lineRule="auto"/>
        <w:rPr>
          <w:rStyle w:val="fontstyle01"/>
          <w:sz w:val="22"/>
          <w:szCs w:val="22"/>
        </w:rPr>
      </w:pPr>
      <w:r>
        <w:rPr>
          <w:rFonts w:ascii="DINOT-Bold" w:hAnsi="DINOT-Bold"/>
          <w:noProof/>
          <w:color w:val="005DA9" w:themeColor="text2"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484BFA84" wp14:editId="25D679A3">
            <wp:simplePos x="0" y="0"/>
            <wp:positionH relativeFrom="column">
              <wp:posOffset>9364980</wp:posOffset>
            </wp:positionH>
            <wp:positionV relativeFrom="paragraph">
              <wp:posOffset>142875</wp:posOffset>
            </wp:positionV>
            <wp:extent cx="808990" cy="7721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1C3">
        <w:rPr>
          <w:rFonts w:ascii="DINOT" w:hAnsi="DINOT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CCAC7" wp14:editId="768C048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9265920" cy="10515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5920" cy="10515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FE2C0" w14:textId="77777777" w:rsidR="00A225FE" w:rsidRPr="00475D21" w:rsidRDefault="00A225FE" w:rsidP="00A225FE">
                            <w:pPr>
                              <w:spacing w:after="0" w:line="240" w:lineRule="auto"/>
                              <w:rPr>
                                <w:rStyle w:val="fontstyle0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75D21">
                              <w:rPr>
                                <w:rStyle w:val="fontstyle01"/>
                                <w:sz w:val="22"/>
                                <w:szCs w:val="22"/>
                                <w:u w:val="single"/>
                              </w:rPr>
                              <w:t>How to use this form</w:t>
                            </w:r>
                          </w:p>
                          <w:p w14:paraId="21AA90D5" w14:textId="77777777" w:rsidR="00A225FE" w:rsidRDefault="00A225FE" w:rsidP="00A225FE">
                            <w:pPr>
                              <w:spacing w:after="0" w:line="240" w:lineRule="auto"/>
                              <w:rPr>
                                <w:rStyle w:val="fontstyle0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01"/>
                                <w:sz w:val="22"/>
                                <w:szCs w:val="22"/>
                              </w:rPr>
                              <w:t>Assess the registrant’s CPD reco</w:t>
                            </w:r>
                            <w:r w:rsidR="00370D3B">
                              <w:rPr>
                                <w:rStyle w:val="fontstyle01"/>
                                <w:sz w:val="22"/>
                                <w:szCs w:val="22"/>
                              </w:rPr>
                              <w:t>rd against each standard</w:t>
                            </w:r>
                            <w:r>
                              <w:rPr>
                                <w:rStyle w:val="fontstyle01"/>
                                <w:sz w:val="22"/>
                                <w:szCs w:val="22"/>
                              </w:rPr>
                              <w:t xml:space="preserve"> detailing your assessment outcome and feedback comments in the boxes provided. </w:t>
                            </w:r>
                          </w:p>
                          <w:p w14:paraId="2782EDE2" w14:textId="77777777" w:rsidR="00A225FE" w:rsidRDefault="00A225FE" w:rsidP="00A225FE">
                            <w:pPr>
                              <w:spacing w:after="0" w:line="240" w:lineRule="auto"/>
                              <w:rPr>
                                <w:rStyle w:val="fontstyle0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01"/>
                                <w:sz w:val="22"/>
                                <w:szCs w:val="22"/>
                              </w:rPr>
                              <w:t xml:space="preserve">Please note that a registrant must either ‘meet’ or ‘not meet’ each standard, they cannot ‘partially meet’ a standard. </w:t>
                            </w:r>
                          </w:p>
                          <w:p w14:paraId="64ECBAE9" w14:textId="77777777" w:rsidR="00A225FE" w:rsidRDefault="00A225FE" w:rsidP="00A225FE">
                            <w:pPr>
                              <w:spacing w:after="0" w:line="240" w:lineRule="auto"/>
                              <w:rPr>
                                <w:rStyle w:val="fontstyle0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01"/>
                                <w:sz w:val="22"/>
                                <w:szCs w:val="22"/>
                              </w:rPr>
                              <w:t xml:space="preserve">The comments that you include </w:t>
                            </w:r>
                            <w:r w:rsidR="00444A4A">
                              <w:rPr>
                                <w:rStyle w:val="fontstyle01"/>
                                <w:sz w:val="22"/>
                                <w:szCs w:val="22"/>
                              </w:rPr>
                              <w:t xml:space="preserve">may be passed onto the registrant as feedback so do consider this. </w:t>
                            </w:r>
                          </w:p>
                          <w:p w14:paraId="68CB653E" w14:textId="77777777" w:rsidR="00353623" w:rsidRDefault="00353623" w:rsidP="00A225FE">
                            <w:pPr>
                              <w:spacing w:after="0" w:line="240" w:lineRule="auto"/>
                              <w:rPr>
                                <w:rStyle w:val="fontstyle0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01"/>
                                <w:sz w:val="22"/>
                                <w:szCs w:val="22"/>
                              </w:rPr>
                              <w:t xml:space="preserve">If you feel that you need more detail, or need to see further evidence which supports a registrant’s participation in a CPD activity you can say so. </w:t>
                            </w:r>
                          </w:p>
                          <w:p w14:paraId="5DF7EB3D" w14:textId="77777777" w:rsidR="00353623" w:rsidRDefault="00353623" w:rsidP="00A225FE">
                            <w:pPr>
                              <w:spacing w:after="0" w:line="240" w:lineRule="auto"/>
                              <w:rPr>
                                <w:rStyle w:val="fontstyle01"/>
                                <w:sz w:val="22"/>
                                <w:szCs w:val="22"/>
                              </w:rPr>
                            </w:pPr>
                          </w:p>
                          <w:p w14:paraId="0B087CB3" w14:textId="77777777" w:rsidR="00A225FE" w:rsidRDefault="00A225FE" w:rsidP="00A225FE">
                            <w:pPr>
                              <w:spacing w:after="0" w:line="240" w:lineRule="auto"/>
                              <w:rPr>
                                <w:rStyle w:val="fontstyle01"/>
                                <w:sz w:val="22"/>
                                <w:szCs w:val="22"/>
                              </w:rPr>
                            </w:pPr>
                          </w:p>
                          <w:p w14:paraId="5FA483F7" w14:textId="77777777" w:rsidR="00A225FE" w:rsidRDefault="00A225FE" w:rsidP="00A225FE">
                            <w:pPr>
                              <w:spacing w:after="0" w:line="240" w:lineRule="auto"/>
                              <w:rPr>
                                <w:rStyle w:val="fontstyle01"/>
                                <w:sz w:val="22"/>
                                <w:szCs w:val="22"/>
                              </w:rPr>
                            </w:pPr>
                          </w:p>
                          <w:p w14:paraId="456789A0" w14:textId="77777777" w:rsidR="00A225FE" w:rsidRDefault="00A225FE" w:rsidP="00A225FE">
                            <w:pPr>
                              <w:spacing w:after="0" w:line="240" w:lineRule="auto"/>
                              <w:rPr>
                                <w:rStyle w:val="fontstyle0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0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017925F" w14:textId="77777777" w:rsidR="00A225FE" w:rsidRDefault="00A225FE" w:rsidP="00A225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CCAC7" id="Rectangle 2" o:spid="_x0000_s1026" style="position:absolute;margin-left:0;margin-top:.7pt;width:729.6pt;height:8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" fillcolor="#d1eeeb [661]" stroked="f" strokeweight="1pt">
                <v:textbox>
                  <w:txbxContent>
                    <w:p w14:paraId="06FFE2C0" w14:textId="77777777" w:rsidR="00A225FE" w:rsidRPr="00475D21" w:rsidRDefault="00A225FE" w:rsidP="00A225FE">
                      <w:pPr>
                        <w:spacing w:after="0" w:line="240" w:lineRule="auto"/>
                        <w:rPr>
                          <w:rStyle w:val="fontstyle01"/>
                          <w:sz w:val="22"/>
                          <w:szCs w:val="22"/>
                          <w:u w:val="single"/>
                        </w:rPr>
                      </w:pPr>
                      <w:r w:rsidRPr="00475D21">
                        <w:rPr>
                          <w:rStyle w:val="fontstyle01"/>
                          <w:sz w:val="22"/>
                          <w:szCs w:val="22"/>
                          <w:u w:val="single"/>
                        </w:rPr>
                        <w:t>How to use this form</w:t>
                      </w:r>
                    </w:p>
                    <w:p w14:paraId="21AA90D5" w14:textId="77777777" w:rsidR="00A225FE" w:rsidRDefault="00A225FE" w:rsidP="00A225FE">
                      <w:pPr>
                        <w:spacing w:after="0" w:line="240" w:lineRule="auto"/>
                        <w:rPr>
                          <w:rStyle w:val="fontstyle01"/>
                          <w:sz w:val="22"/>
                          <w:szCs w:val="22"/>
                        </w:rPr>
                      </w:pPr>
                      <w:r>
                        <w:rPr>
                          <w:rStyle w:val="fontstyle01"/>
                          <w:sz w:val="22"/>
                          <w:szCs w:val="22"/>
                        </w:rPr>
                        <w:t>Assess the registrant’s CPD reco</w:t>
                      </w:r>
                      <w:r w:rsidR="00370D3B">
                        <w:rPr>
                          <w:rStyle w:val="fontstyle01"/>
                          <w:sz w:val="22"/>
                          <w:szCs w:val="22"/>
                        </w:rPr>
                        <w:t>rd against each standard</w:t>
                      </w:r>
                      <w:r>
                        <w:rPr>
                          <w:rStyle w:val="fontstyle01"/>
                          <w:sz w:val="22"/>
                          <w:szCs w:val="22"/>
                        </w:rPr>
                        <w:t xml:space="preserve"> detailing your assessment outcome and feedback comments in the boxes provided. </w:t>
                      </w:r>
                    </w:p>
                    <w:p w14:paraId="2782EDE2" w14:textId="77777777" w:rsidR="00A225FE" w:rsidRDefault="00A225FE" w:rsidP="00A225FE">
                      <w:pPr>
                        <w:spacing w:after="0" w:line="240" w:lineRule="auto"/>
                        <w:rPr>
                          <w:rStyle w:val="fontstyle01"/>
                          <w:sz w:val="22"/>
                          <w:szCs w:val="22"/>
                        </w:rPr>
                      </w:pPr>
                      <w:r>
                        <w:rPr>
                          <w:rStyle w:val="fontstyle01"/>
                          <w:sz w:val="22"/>
                          <w:szCs w:val="22"/>
                        </w:rPr>
                        <w:t xml:space="preserve">Please note that a registrant must either ‘meet’ or ‘not meet’ each standard, they cannot ‘partially meet’ a standard. </w:t>
                      </w:r>
                    </w:p>
                    <w:p w14:paraId="64ECBAE9" w14:textId="77777777" w:rsidR="00A225FE" w:rsidRDefault="00A225FE" w:rsidP="00A225FE">
                      <w:pPr>
                        <w:spacing w:after="0" w:line="240" w:lineRule="auto"/>
                        <w:rPr>
                          <w:rStyle w:val="fontstyle01"/>
                          <w:sz w:val="22"/>
                          <w:szCs w:val="22"/>
                        </w:rPr>
                      </w:pPr>
                      <w:r>
                        <w:rPr>
                          <w:rStyle w:val="fontstyle01"/>
                          <w:sz w:val="22"/>
                          <w:szCs w:val="22"/>
                        </w:rPr>
                        <w:t xml:space="preserve">The comments that you include </w:t>
                      </w:r>
                      <w:r w:rsidR="00444A4A">
                        <w:rPr>
                          <w:rStyle w:val="fontstyle01"/>
                          <w:sz w:val="22"/>
                          <w:szCs w:val="22"/>
                        </w:rPr>
                        <w:t xml:space="preserve">may be passed onto the registrant as feedback so do consider this. </w:t>
                      </w:r>
                    </w:p>
                    <w:p w14:paraId="68CB653E" w14:textId="77777777" w:rsidR="00353623" w:rsidRDefault="00353623" w:rsidP="00A225FE">
                      <w:pPr>
                        <w:spacing w:after="0" w:line="240" w:lineRule="auto"/>
                        <w:rPr>
                          <w:rStyle w:val="fontstyle01"/>
                          <w:sz w:val="22"/>
                          <w:szCs w:val="22"/>
                        </w:rPr>
                      </w:pPr>
                      <w:r>
                        <w:rPr>
                          <w:rStyle w:val="fontstyle01"/>
                          <w:sz w:val="22"/>
                          <w:szCs w:val="22"/>
                        </w:rPr>
                        <w:t xml:space="preserve">If you feel that you need more detail, or need to see further evidence which supports a registrant’s participation in a CPD activity you can say so. </w:t>
                      </w:r>
                    </w:p>
                    <w:p w14:paraId="5DF7EB3D" w14:textId="77777777" w:rsidR="00353623" w:rsidRDefault="00353623" w:rsidP="00A225FE">
                      <w:pPr>
                        <w:spacing w:after="0" w:line="240" w:lineRule="auto"/>
                        <w:rPr>
                          <w:rStyle w:val="fontstyle01"/>
                          <w:sz w:val="22"/>
                          <w:szCs w:val="22"/>
                        </w:rPr>
                      </w:pPr>
                    </w:p>
                    <w:p w14:paraId="0B087CB3" w14:textId="77777777" w:rsidR="00A225FE" w:rsidRDefault="00A225FE" w:rsidP="00A225FE">
                      <w:pPr>
                        <w:spacing w:after="0" w:line="240" w:lineRule="auto"/>
                        <w:rPr>
                          <w:rStyle w:val="fontstyle01"/>
                          <w:sz w:val="22"/>
                          <w:szCs w:val="22"/>
                        </w:rPr>
                      </w:pPr>
                    </w:p>
                    <w:p w14:paraId="5FA483F7" w14:textId="77777777" w:rsidR="00A225FE" w:rsidRDefault="00A225FE" w:rsidP="00A225FE">
                      <w:pPr>
                        <w:spacing w:after="0" w:line="240" w:lineRule="auto"/>
                        <w:rPr>
                          <w:rStyle w:val="fontstyle01"/>
                          <w:sz w:val="22"/>
                          <w:szCs w:val="22"/>
                        </w:rPr>
                      </w:pPr>
                    </w:p>
                    <w:p w14:paraId="456789A0" w14:textId="77777777" w:rsidR="00A225FE" w:rsidRDefault="00A225FE" w:rsidP="00A225FE">
                      <w:pPr>
                        <w:spacing w:after="0" w:line="240" w:lineRule="auto"/>
                        <w:rPr>
                          <w:rStyle w:val="fontstyle01"/>
                          <w:sz w:val="22"/>
                          <w:szCs w:val="22"/>
                        </w:rPr>
                      </w:pPr>
                      <w:r>
                        <w:rPr>
                          <w:rStyle w:val="fontstyle0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017925F" w14:textId="77777777" w:rsidR="00A225FE" w:rsidRDefault="00A225FE" w:rsidP="00A225F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CCB143" w14:textId="77777777" w:rsidR="00A225FE" w:rsidRPr="007E59F7" w:rsidRDefault="00A225FE" w:rsidP="00A225FE">
      <w:pPr>
        <w:spacing w:after="0" w:line="240" w:lineRule="auto"/>
        <w:rPr>
          <w:rFonts w:ascii="DINOT" w:hAnsi="DINOT"/>
          <w:color w:val="000000"/>
        </w:rPr>
      </w:pPr>
    </w:p>
    <w:p w14:paraId="2BB91B87" w14:textId="77777777" w:rsidR="00A225FE" w:rsidRPr="007E59F7" w:rsidRDefault="00A225FE" w:rsidP="00A225FE">
      <w:pPr>
        <w:spacing w:after="0" w:line="240" w:lineRule="auto"/>
        <w:rPr>
          <w:rFonts w:ascii="DINOT" w:hAnsi="DINOT"/>
          <w:color w:val="000000"/>
        </w:rPr>
      </w:pPr>
      <w:r>
        <w:rPr>
          <w:rStyle w:val="fontstyle01"/>
          <w:sz w:val="22"/>
          <w:szCs w:val="22"/>
        </w:rPr>
        <w:t xml:space="preserve"> </w:t>
      </w:r>
    </w:p>
    <w:p w14:paraId="7761C8C1" w14:textId="77777777" w:rsidR="00A225FE" w:rsidRDefault="00A225FE">
      <w:pPr>
        <w:rPr>
          <w:rFonts w:ascii="DINOT-Bold" w:hAnsi="DINOT-Bold"/>
          <w:color w:val="005DA9" w:themeColor="text2"/>
          <w:sz w:val="24"/>
          <w:szCs w:val="24"/>
          <w:u w:val="single"/>
        </w:rPr>
      </w:pPr>
    </w:p>
    <w:p w14:paraId="7D5F9596" w14:textId="77777777" w:rsidR="00444A4A" w:rsidRDefault="00444A4A">
      <w:pPr>
        <w:rPr>
          <w:rFonts w:ascii="DINOT-Bold" w:hAnsi="DINOT-Bold"/>
          <w:color w:val="005DA9" w:themeColor="text2"/>
          <w:sz w:val="24"/>
          <w:szCs w:val="24"/>
          <w:u w:val="single"/>
        </w:rPr>
      </w:pPr>
    </w:p>
    <w:p w14:paraId="56FA96E6" w14:textId="77777777" w:rsidR="00444A4A" w:rsidRDefault="00444A4A">
      <w:pPr>
        <w:rPr>
          <w:rFonts w:ascii="DINOT-Bold" w:hAnsi="DINOT-Bold"/>
          <w:color w:val="005DA9" w:themeColor="text2"/>
          <w:sz w:val="24"/>
          <w:szCs w:val="24"/>
          <w:u w:val="single"/>
        </w:rPr>
      </w:pPr>
      <w:r>
        <w:rPr>
          <w:rFonts w:ascii="DINOT-Bold" w:hAnsi="DINOT-Bold"/>
          <w:color w:val="005DA9" w:themeColor="text2"/>
          <w:sz w:val="24"/>
          <w:szCs w:val="24"/>
          <w:u w:val="single"/>
        </w:rPr>
        <w:t xml:space="preserve">Providing Feedback </w:t>
      </w:r>
    </w:p>
    <w:p w14:paraId="667BD5B0" w14:textId="77777777" w:rsidR="00444A4A" w:rsidRPr="00E255A3" w:rsidRDefault="00444A4A" w:rsidP="00E255A3">
      <w:pPr>
        <w:spacing w:line="240" w:lineRule="auto"/>
        <w:rPr>
          <w:rFonts w:ascii="DINOT" w:hAnsi="DINOT"/>
          <w:i/>
          <w:iCs/>
        </w:rPr>
      </w:pPr>
      <w:r>
        <w:rPr>
          <w:rFonts w:ascii="DINOT" w:hAnsi="DINOT"/>
        </w:rPr>
        <w:t>As a CPD</w:t>
      </w:r>
      <w:r w:rsidR="00157D20">
        <w:rPr>
          <w:rFonts w:ascii="DINOT" w:hAnsi="DINOT"/>
        </w:rPr>
        <w:t xml:space="preserve"> assessor, your role isn’t</w:t>
      </w:r>
      <w:r w:rsidRPr="00444A4A">
        <w:rPr>
          <w:rFonts w:ascii="DINOT" w:hAnsi="DINOT"/>
        </w:rPr>
        <w:t xml:space="preserve"> to state your opini</w:t>
      </w:r>
      <w:r w:rsidR="00353623">
        <w:rPr>
          <w:rFonts w:ascii="DINOT" w:hAnsi="DINOT"/>
        </w:rPr>
        <w:t xml:space="preserve">on on a registrant’s </w:t>
      </w:r>
      <w:r>
        <w:rPr>
          <w:rFonts w:ascii="DINOT" w:hAnsi="DINOT"/>
        </w:rPr>
        <w:t>CPD record</w:t>
      </w:r>
      <w:r w:rsidR="00353623">
        <w:rPr>
          <w:rFonts w:ascii="DINOT" w:hAnsi="DINOT"/>
        </w:rPr>
        <w:t>, it is t</w:t>
      </w:r>
      <w:r w:rsidRPr="00444A4A">
        <w:rPr>
          <w:rFonts w:ascii="DINOT" w:hAnsi="DINOT"/>
        </w:rPr>
        <w:t xml:space="preserve">o give your recommendations as </w:t>
      </w:r>
      <w:r w:rsidRPr="00157D20">
        <w:rPr>
          <w:rFonts w:ascii="DINOT" w:hAnsi="DINOT"/>
          <w:iCs/>
        </w:rPr>
        <w:t>actionable feedback</w:t>
      </w:r>
      <w:r w:rsidR="00157D20" w:rsidRPr="00157D20">
        <w:rPr>
          <w:rFonts w:ascii="DINOT" w:hAnsi="DINOT"/>
          <w:iCs/>
        </w:rPr>
        <w:t xml:space="preserve"> </w:t>
      </w:r>
      <w:r w:rsidR="00157D20">
        <w:rPr>
          <w:rFonts w:ascii="DINOT" w:hAnsi="DINOT"/>
          <w:iCs/>
        </w:rPr>
        <w:t>fulfilling</w:t>
      </w:r>
      <w:r w:rsidR="00157D20" w:rsidRPr="00157D20">
        <w:rPr>
          <w:rFonts w:ascii="DINOT" w:hAnsi="DINOT"/>
          <w:iCs/>
        </w:rPr>
        <w:t xml:space="preserve"> the below:</w:t>
      </w:r>
    </w:p>
    <w:p w14:paraId="37C19C80" w14:textId="77777777" w:rsidR="00444A4A" w:rsidRPr="00E255A3" w:rsidRDefault="00E255A3" w:rsidP="00444A4A">
      <w:pPr>
        <w:spacing w:line="240" w:lineRule="auto"/>
        <w:rPr>
          <w:rFonts w:ascii="DINOT" w:hAnsi="DINOT"/>
          <w:color w:val="005DA9" w:themeColor="text2"/>
          <w:u w:val="single"/>
        </w:rPr>
      </w:pPr>
      <w:r w:rsidRPr="00E255A3">
        <w:rPr>
          <w:rFonts w:ascii="DINOT" w:hAnsi="DINOT"/>
          <w:color w:val="005DA9" w:themeColor="text2"/>
          <w:u w:val="single"/>
        </w:rPr>
        <w:t>State</w:t>
      </w:r>
      <w:r w:rsidR="00444A4A" w:rsidRPr="00E255A3">
        <w:rPr>
          <w:rFonts w:ascii="DINOT" w:hAnsi="DINOT"/>
          <w:color w:val="005DA9" w:themeColor="text2"/>
          <w:u w:val="single"/>
        </w:rPr>
        <w:t xml:space="preserve"> the issue clearly</w:t>
      </w:r>
    </w:p>
    <w:p w14:paraId="199DB2FE" w14:textId="77777777" w:rsidR="00444A4A" w:rsidRPr="00444A4A" w:rsidRDefault="00157D20" w:rsidP="00444A4A">
      <w:pPr>
        <w:spacing w:line="240" w:lineRule="auto"/>
        <w:rPr>
          <w:rFonts w:ascii="DINOT" w:hAnsi="DINOT"/>
        </w:rPr>
      </w:pPr>
      <w:r>
        <w:rPr>
          <w:rFonts w:ascii="DINOT" w:hAnsi="DINOT"/>
        </w:rPr>
        <w:t>If a</w:t>
      </w:r>
      <w:r w:rsidR="00E255A3">
        <w:rPr>
          <w:rFonts w:ascii="DINOT" w:hAnsi="DINOT"/>
        </w:rPr>
        <w:t xml:space="preserve"> CPD record </w:t>
      </w:r>
      <w:r w:rsidR="00444A4A" w:rsidRPr="00444A4A">
        <w:rPr>
          <w:rFonts w:ascii="DINOT" w:hAnsi="DINOT"/>
        </w:rPr>
        <w:t>does not fulf</w:t>
      </w:r>
      <w:r w:rsidR="00E255A3">
        <w:rPr>
          <w:rFonts w:ascii="DINOT" w:hAnsi="DINOT"/>
        </w:rPr>
        <w:t xml:space="preserve">il the standard, say why. A registrant </w:t>
      </w:r>
      <w:r w:rsidR="00444A4A" w:rsidRPr="00444A4A">
        <w:rPr>
          <w:rFonts w:ascii="DINOT" w:hAnsi="DINOT"/>
        </w:rPr>
        <w:t>wi</w:t>
      </w:r>
      <w:r w:rsidR="00444A4A">
        <w:rPr>
          <w:rFonts w:ascii="DINOT" w:hAnsi="DINOT"/>
        </w:rPr>
        <w:t>ll often say what</w:t>
      </w:r>
      <w:r w:rsidR="00E255A3">
        <w:rPr>
          <w:rFonts w:ascii="DINOT" w:hAnsi="DINOT"/>
        </w:rPr>
        <w:t xml:space="preserve"> CPD they have undertaken</w:t>
      </w:r>
      <w:r>
        <w:rPr>
          <w:rFonts w:ascii="DINOT" w:hAnsi="DINOT"/>
        </w:rPr>
        <w:t xml:space="preserve"> but will not reflect upon why. M</w:t>
      </w:r>
      <w:r w:rsidR="00444A4A" w:rsidRPr="00444A4A">
        <w:rPr>
          <w:rFonts w:ascii="DINOT" w:hAnsi="DINOT"/>
        </w:rPr>
        <w:t>ake i</w:t>
      </w:r>
      <w:r w:rsidR="00E255A3">
        <w:rPr>
          <w:rFonts w:ascii="DINOT" w:hAnsi="DINOT"/>
        </w:rPr>
        <w:t>t clear that they need to</w:t>
      </w:r>
      <w:r w:rsidR="00444A4A" w:rsidRPr="00444A4A">
        <w:rPr>
          <w:rFonts w:ascii="DINOT" w:hAnsi="DINOT"/>
        </w:rPr>
        <w:t xml:space="preserve"> </w:t>
      </w:r>
      <w:r w:rsidR="00E255A3">
        <w:rPr>
          <w:rFonts w:ascii="DINOT" w:hAnsi="DINOT"/>
        </w:rPr>
        <w:t xml:space="preserve">provide this reflection. </w:t>
      </w:r>
      <w:r w:rsidR="00444A4A">
        <w:rPr>
          <w:rFonts w:ascii="DINOT" w:hAnsi="DINOT"/>
        </w:rPr>
        <w:t xml:space="preserve">It is </w:t>
      </w:r>
      <w:r w:rsidR="00444A4A" w:rsidRPr="00444A4A">
        <w:rPr>
          <w:rFonts w:ascii="DINOT" w:hAnsi="DINOT"/>
        </w:rPr>
        <w:t xml:space="preserve">important for assessors to provide feedback which teases out why there has been </w:t>
      </w:r>
      <w:r w:rsidR="00E255A3">
        <w:rPr>
          <w:rFonts w:ascii="DINOT" w:hAnsi="DINOT"/>
        </w:rPr>
        <w:t>an issue. Fo</w:t>
      </w:r>
      <w:r>
        <w:rPr>
          <w:rFonts w:ascii="DINOT" w:hAnsi="DINOT"/>
        </w:rPr>
        <w:t xml:space="preserve">r example, the registrant might </w:t>
      </w:r>
      <w:r w:rsidR="00444A4A" w:rsidRPr="00444A4A">
        <w:rPr>
          <w:rFonts w:ascii="DINOT" w:hAnsi="DINOT"/>
        </w:rPr>
        <w:t xml:space="preserve">have </w:t>
      </w:r>
      <w:r w:rsidR="00E255A3">
        <w:rPr>
          <w:rFonts w:ascii="DINOT" w:hAnsi="DINOT"/>
        </w:rPr>
        <w:t>not understood how to fill out their CPD record in the best way possible</w:t>
      </w:r>
      <w:r>
        <w:rPr>
          <w:rFonts w:ascii="DINOT" w:hAnsi="DINOT"/>
        </w:rPr>
        <w:t xml:space="preserve">. </w:t>
      </w:r>
      <w:r w:rsidR="00E255A3">
        <w:rPr>
          <w:rFonts w:ascii="DINOT" w:hAnsi="DINOT"/>
        </w:rPr>
        <w:t xml:space="preserve">Remember to state </w:t>
      </w:r>
      <w:r w:rsidR="00444A4A" w:rsidRPr="00444A4A">
        <w:rPr>
          <w:rFonts w:ascii="DINOT" w:hAnsi="DINOT"/>
        </w:rPr>
        <w:t>issues s</w:t>
      </w:r>
      <w:r w:rsidR="00E255A3">
        <w:rPr>
          <w:rFonts w:ascii="DINOT" w:hAnsi="DINOT"/>
        </w:rPr>
        <w:t xml:space="preserve">ympathetically and to choose what language you </w:t>
      </w:r>
      <w:r w:rsidR="00444A4A" w:rsidRPr="00444A4A">
        <w:rPr>
          <w:rFonts w:ascii="DINOT" w:hAnsi="DINOT"/>
        </w:rPr>
        <w:t>use carefully.</w:t>
      </w:r>
    </w:p>
    <w:p w14:paraId="51E8819B" w14:textId="77777777" w:rsidR="00444A4A" w:rsidRPr="00E255A3" w:rsidRDefault="00E255A3" w:rsidP="00444A4A">
      <w:pPr>
        <w:spacing w:line="240" w:lineRule="auto"/>
        <w:rPr>
          <w:rFonts w:ascii="DINOT" w:hAnsi="DINOT"/>
          <w:color w:val="005DA9" w:themeColor="text2"/>
          <w:u w:val="single"/>
        </w:rPr>
      </w:pPr>
      <w:r w:rsidRPr="00E255A3">
        <w:rPr>
          <w:rFonts w:ascii="DINOT" w:hAnsi="DINOT"/>
          <w:color w:val="005DA9" w:themeColor="text2"/>
          <w:u w:val="single"/>
        </w:rPr>
        <w:t>Suggest</w:t>
      </w:r>
      <w:r w:rsidR="00444A4A" w:rsidRPr="00E255A3">
        <w:rPr>
          <w:rFonts w:ascii="DINOT" w:hAnsi="DINOT"/>
          <w:color w:val="005DA9" w:themeColor="text2"/>
          <w:u w:val="single"/>
        </w:rPr>
        <w:t xml:space="preserve"> a possible solution</w:t>
      </w:r>
    </w:p>
    <w:p w14:paraId="5FC0EE26" w14:textId="77777777" w:rsidR="00444A4A" w:rsidRDefault="00C765CA" w:rsidP="00444A4A">
      <w:pPr>
        <w:spacing w:line="240" w:lineRule="auto"/>
        <w:rPr>
          <w:rFonts w:ascii="DINOT" w:hAnsi="DINOT"/>
        </w:rPr>
      </w:pPr>
      <w:r w:rsidRPr="00157D20">
        <w:rPr>
          <w:rFonts w:ascii="DINOT" w:hAnsi="DINOT"/>
        </w:rPr>
        <w:t>It can be easy to make assumptions about what to expect from a registrant’s CPD record based on their job role or because they are from within your own profession. It is best to put</w:t>
      </w:r>
      <w:r>
        <w:rPr>
          <w:rFonts w:ascii="DINOT" w:hAnsi="DINOT"/>
        </w:rPr>
        <w:t xml:space="preserve"> these assumptions to one side and to assess the CPD record</w:t>
      </w:r>
      <w:r w:rsidRPr="00157D20">
        <w:rPr>
          <w:rFonts w:ascii="DINOT" w:hAnsi="DINOT"/>
        </w:rPr>
        <w:t xml:space="preserve"> based purely on its content. If a registrant did not quite meet the standards, you can use your initial thoughts to guide feedback on what you feel they ought to be able to add to the resubmission.</w:t>
      </w:r>
      <w:r>
        <w:rPr>
          <w:rFonts w:ascii="DINOT" w:hAnsi="DINOT"/>
        </w:rPr>
        <w:t xml:space="preserve"> </w:t>
      </w:r>
      <w:r w:rsidR="00444A4A" w:rsidRPr="00444A4A">
        <w:rPr>
          <w:rFonts w:ascii="DINOT" w:hAnsi="DINOT"/>
        </w:rPr>
        <w:t>This isn’t t</w:t>
      </w:r>
      <w:r w:rsidR="00E255A3">
        <w:rPr>
          <w:rFonts w:ascii="DINOT" w:hAnsi="DINOT"/>
        </w:rPr>
        <w:t xml:space="preserve">he same as telling a registrant what CPD to do, </w:t>
      </w:r>
      <w:r w:rsidR="00444A4A" w:rsidRPr="00444A4A">
        <w:rPr>
          <w:rFonts w:ascii="DINOT" w:hAnsi="DINOT"/>
        </w:rPr>
        <w:t>but if</w:t>
      </w:r>
      <w:r w:rsidR="00444A4A">
        <w:rPr>
          <w:rFonts w:ascii="DINOT" w:hAnsi="DINOT"/>
        </w:rPr>
        <w:t xml:space="preserve"> you know what you need to see, </w:t>
      </w:r>
      <w:r w:rsidR="00E255A3">
        <w:rPr>
          <w:rFonts w:ascii="DINOT" w:hAnsi="DINOT"/>
        </w:rPr>
        <w:t xml:space="preserve">then say it. </w:t>
      </w:r>
      <w:r w:rsidR="00444A4A" w:rsidRPr="00444A4A">
        <w:rPr>
          <w:rFonts w:ascii="DINOT" w:hAnsi="DINOT"/>
        </w:rPr>
        <w:t>For instan</w:t>
      </w:r>
      <w:r w:rsidR="00C46D7A">
        <w:rPr>
          <w:rFonts w:ascii="DINOT" w:hAnsi="DINOT"/>
        </w:rPr>
        <w:t>ce, say</w:t>
      </w:r>
      <w:r w:rsidR="00E255A3">
        <w:rPr>
          <w:rFonts w:ascii="DINOT" w:hAnsi="DINOT"/>
        </w:rPr>
        <w:t xml:space="preserve"> “</w:t>
      </w:r>
      <w:r w:rsidR="00C46D7A">
        <w:rPr>
          <w:rFonts w:ascii="DINOT" w:hAnsi="DINOT"/>
        </w:rPr>
        <w:t>It is not clear which outcomes from the registrant’s attendance at the management and leadership training course benefitted the quality of their work</w:t>
      </w:r>
      <w:r>
        <w:rPr>
          <w:rFonts w:ascii="DINOT" w:hAnsi="DINOT"/>
        </w:rPr>
        <w:t xml:space="preserve"> or improved their engagement with their PhD supervisees</w:t>
      </w:r>
      <w:r w:rsidR="00C46D7A">
        <w:rPr>
          <w:rFonts w:ascii="DINOT" w:hAnsi="DINOT"/>
        </w:rPr>
        <w:t>”</w:t>
      </w:r>
      <w:r>
        <w:rPr>
          <w:rFonts w:ascii="DINOT" w:hAnsi="DINOT"/>
        </w:rPr>
        <w:t>. Ultimately the solution is for</w:t>
      </w:r>
      <w:r w:rsidR="006849A2">
        <w:rPr>
          <w:rFonts w:ascii="DINOT" w:hAnsi="DINOT"/>
        </w:rPr>
        <w:t xml:space="preserve"> the</w:t>
      </w:r>
      <w:r>
        <w:rPr>
          <w:rFonts w:ascii="DINOT" w:hAnsi="DINOT"/>
        </w:rPr>
        <w:t xml:space="preserve"> </w:t>
      </w:r>
      <w:r w:rsidR="00C46D7A">
        <w:rPr>
          <w:rFonts w:ascii="DINOT" w:hAnsi="DINOT"/>
        </w:rPr>
        <w:t xml:space="preserve">registrant </w:t>
      </w:r>
      <w:r w:rsidR="00444A4A" w:rsidRPr="00444A4A">
        <w:rPr>
          <w:rFonts w:ascii="DINOT" w:hAnsi="DINOT"/>
        </w:rPr>
        <w:t>to iden</w:t>
      </w:r>
      <w:r w:rsidR="00C46D7A">
        <w:rPr>
          <w:rFonts w:ascii="DINOT" w:hAnsi="DINOT"/>
        </w:rPr>
        <w:t xml:space="preserve">tify what the outcomes of the course </w:t>
      </w:r>
      <w:r w:rsidR="00444A4A">
        <w:rPr>
          <w:rFonts w:ascii="DINOT" w:hAnsi="DINOT"/>
        </w:rPr>
        <w:t>were</w:t>
      </w:r>
      <w:r w:rsidR="00C46D7A">
        <w:rPr>
          <w:rFonts w:ascii="DINOT" w:hAnsi="DINOT"/>
        </w:rPr>
        <w:t xml:space="preserve"> and</w:t>
      </w:r>
      <w:r w:rsidR="00157D20">
        <w:rPr>
          <w:rFonts w:ascii="DINOT" w:hAnsi="DINOT"/>
        </w:rPr>
        <w:t xml:space="preserve"> to say</w:t>
      </w:r>
      <w:r w:rsidR="00C46D7A">
        <w:rPr>
          <w:rFonts w:ascii="DINOT" w:hAnsi="DINOT"/>
        </w:rPr>
        <w:t xml:space="preserve"> how these improved th</w:t>
      </w:r>
      <w:r>
        <w:rPr>
          <w:rFonts w:ascii="DINOT" w:hAnsi="DINOT"/>
        </w:rPr>
        <w:t xml:space="preserve">eir own work and benefitted the users of their work. </w:t>
      </w:r>
    </w:p>
    <w:p w14:paraId="077D15A7" w14:textId="77777777" w:rsidR="00444A4A" w:rsidRPr="00C46D7A" w:rsidRDefault="00444A4A" w:rsidP="00444A4A">
      <w:pPr>
        <w:spacing w:line="240" w:lineRule="auto"/>
        <w:rPr>
          <w:rFonts w:ascii="DINOT" w:hAnsi="DINOT"/>
          <w:color w:val="005DA9" w:themeColor="text2"/>
          <w:u w:val="single"/>
        </w:rPr>
      </w:pPr>
      <w:r w:rsidRPr="00C46D7A">
        <w:rPr>
          <w:rFonts w:ascii="DINOT" w:hAnsi="DINOT"/>
          <w:color w:val="005DA9" w:themeColor="text2"/>
          <w:u w:val="single"/>
        </w:rPr>
        <w:t>Be information-specific</w:t>
      </w:r>
    </w:p>
    <w:p w14:paraId="64B46615" w14:textId="77777777" w:rsidR="00444A4A" w:rsidRPr="00444A4A" w:rsidRDefault="00C46D7A" w:rsidP="00444A4A">
      <w:pPr>
        <w:spacing w:line="240" w:lineRule="auto"/>
        <w:rPr>
          <w:rFonts w:ascii="DINOT" w:hAnsi="DINOT"/>
        </w:rPr>
      </w:pPr>
      <w:r>
        <w:rPr>
          <w:rFonts w:ascii="DINOT" w:hAnsi="DINOT"/>
        </w:rPr>
        <w:t>When detailing why a registrant hasn’t met the standard</w:t>
      </w:r>
      <w:r w:rsidR="00444A4A" w:rsidRPr="00444A4A">
        <w:rPr>
          <w:rFonts w:ascii="DINOT" w:hAnsi="DINOT"/>
        </w:rPr>
        <w:t>, stay focu</w:t>
      </w:r>
      <w:r w:rsidR="00444A4A">
        <w:rPr>
          <w:rFonts w:ascii="DINOT" w:hAnsi="DINOT"/>
        </w:rPr>
        <w:t xml:space="preserve">ssed on the information they’ve </w:t>
      </w:r>
      <w:r w:rsidR="00353623">
        <w:rPr>
          <w:rFonts w:ascii="DINOT" w:hAnsi="DINOT"/>
        </w:rPr>
        <w:t>provided and highlight which part of their</w:t>
      </w:r>
      <w:r>
        <w:rPr>
          <w:rFonts w:ascii="DINOT" w:hAnsi="DINOT"/>
        </w:rPr>
        <w:t xml:space="preserve"> CPD record</w:t>
      </w:r>
      <w:r w:rsidR="00353623">
        <w:rPr>
          <w:rFonts w:ascii="DINOT" w:hAnsi="DINOT"/>
        </w:rPr>
        <w:t xml:space="preserve"> your</w:t>
      </w:r>
      <w:r w:rsidRPr="00444A4A">
        <w:rPr>
          <w:rFonts w:ascii="DINOT" w:hAnsi="DINOT"/>
        </w:rPr>
        <w:t xml:space="preserve"> feedb</w:t>
      </w:r>
      <w:r>
        <w:rPr>
          <w:rFonts w:ascii="DINOT" w:hAnsi="DINOT"/>
        </w:rPr>
        <w:t xml:space="preserve">ack refers to. </w:t>
      </w:r>
      <w:r w:rsidR="00444A4A">
        <w:rPr>
          <w:rFonts w:ascii="DINOT" w:hAnsi="DINOT"/>
        </w:rPr>
        <w:t xml:space="preserve">It helps to </w:t>
      </w:r>
      <w:r w:rsidR="00444A4A" w:rsidRPr="00444A4A">
        <w:rPr>
          <w:rFonts w:ascii="DINOT" w:hAnsi="DINOT"/>
        </w:rPr>
        <w:t>ask for an expansion on what they’ve already written in</w:t>
      </w:r>
      <w:r>
        <w:rPr>
          <w:rFonts w:ascii="DINOT" w:hAnsi="DINOT"/>
        </w:rPr>
        <w:t xml:space="preserve"> their CPD record</w:t>
      </w:r>
      <w:r w:rsidR="00444A4A" w:rsidRPr="00444A4A">
        <w:rPr>
          <w:rFonts w:ascii="DINOT" w:hAnsi="DINOT"/>
        </w:rPr>
        <w:t>.</w:t>
      </w:r>
      <w:r>
        <w:rPr>
          <w:rFonts w:ascii="DINOT" w:hAnsi="DINOT"/>
        </w:rPr>
        <w:t xml:space="preserve"> </w:t>
      </w:r>
      <w:r w:rsidR="00353623">
        <w:rPr>
          <w:rFonts w:ascii="DINOT" w:hAnsi="DINOT"/>
        </w:rPr>
        <w:t xml:space="preserve">Although their CPD record may be </w:t>
      </w:r>
      <w:r w:rsidR="00444A4A" w:rsidRPr="00444A4A">
        <w:rPr>
          <w:rFonts w:ascii="DINOT" w:hAnsi="DINOT"/>
        </w:rPr>
        <w:t>broken down in</w:t>
      </w:r>
      <w:r w:rsidR="00353623">
        <w:rPr>
          <w:rFonts w:ascii="DINOT" w:hAnsi="DINOT"/>
        </w:rPr>
        <w:t>to</w:t>
      </w:r>
      <w:r w:rsidR="00444A4A" w:rsidRPr="00444A4A">
        <w:rPr>
          <w:rFonts w:ascii="DINOT" w:hAnsi="DINOT"/>
        </w:rPr>
        <w:t xml:space="preserve"> sections</w:t>
      </w:r>
      <w:r w:rsidR="00353623">
        <w:rPr>
          <w:rFonts w:ascii="DINOT" w:hAnsi="DINOT"/>
        </w:rPr>
        <w:t xml:space="preserve">, </w:t>
      </w:r>
      <w:r w:rsidR="00444A4A" w:rsidRPr="00444A4A">
        <w:rPr>
          <w:rFonts w:ascii="DINOT" w:hAnsi="DINOT"/>
        </w:rPr>
        <w:t>the feedback</w:t>
      </w:r>
      <w:r w:rsidR="00353623">
        <w:rPr>
          <w:rFonts w:ascii="DINOT" w:hAnsi="DINOT"/>
        </w:rPr>
        <w:t xml:space="preserve"> provided</w:t>
      </w:r>
      <w:r w:rsidR="00444A4A" w:rsidRPr="00444A4A">
        <w:rPr>
          <w:rFonts w:ascii="DINOT" w:hAnsi="DINOT"/>
        </w:rPr>
        <w:t xml:space="preserve"> may relate</w:t>
      </w:r>
      <w:r w:rsidR="00353623">
        <w:rPr>
          <w:rFonts w:ascii="DINOT" w:hAnsi="DINOT"/>
        </w:rPr>
        <w:t xml:space="preserve"> to multiple activities. </w:t>
      </w:r>
    </w:p>
    <w:p w14:paraId="77BD193B" w14:textId="77777777" w:rsidR="00444A4A" w:rsidRPr="00353623" w:rsidRDefault="00444A4A" w:rsidP="00444A4A">
      <w:pPr>
        <w:spacing w:line="240" w:lineRule="auto"/>
        <w:rPr>
          <w:rFonts w:ascii="DINOT" w:hAnsi="DINOT"/>
          <w:color w:val="005DA9" w:themeColor="text2"/>
          <w:u w:val="single"/>
        </w:rPr>
      </w:pPr>
      <w:r w:rsidRPr="00353623">
        <w:rPr>
          <w:rFonts w:ascii="DINOT" w:hAnsi="DINOT"/>
          <w:color w:val="005DA9" w:themeColor="text2"/>
          <w:u w:val="single"/>
        </w:rPr>
        <w:t>Be honest and complimentar</w:t>
      </w:r>
      <w:r w:rsidR="00353623">
        <w:rPr>
          <w:rFonts w:ascii="DINOT" w:hAnsi="DINOT"/>
          <w:color w:val="005DA9" w:themeColor="text2"/>
          <w:u w:val="single"/>
        </w:rPr>
        <w:t>y where it is</w:t>
      </w:r>
      <w:r w:rsidRPr="00353623">
        <w:rPr>
          <w:rFonts w:ascii="DINOT" w:hAnsi="DINOT"/>
          <w:color w:val="005DA9" w:themeColor="text2"/>
          <w:u w:val="single"/>
        </w:rPr>
        <w:t xml:space="preserve"> deserved</w:t>
      </w:r>
    </w:p>
    <w:p w14:paraId="2C7DD1F7" w14:textId="77777777" w:rsidR="00353623" w:rsidRDefault="00444A4A" w:rsidP="00444A4A">
      <w:pPr>
        <w:spacing w:line="240" w:lineRule="auto"/>
        <w:rPr>
          <w:rFonts w:ascii="DINOT" w:hAnsi="DINOT"/>
        </w:rPr>
      </w:pPr>
      <w:r w:rsidRPr="00444A4A">
        <w:rPr>
          <w:rFonts w:ascii="DINOT" w:hAnsi="DINOT"/>
        </w:rPr>
        <w:t xml:space="preserve">It can be </w:t>
      </w:r>
      <w:r w:rsidR="00353623">
        <w:rPr>
          <w:rFonts w:ascii="DINOT" w:hAnsi="DINOT"/>
        </w:rPr>
        <w:t>a little bruising for registrants</w:t>
      </w:r>
      <w:r w:rsidRPr="00444A4A">
        <w:rPr>
          <w:rFonts w:ascii="DINOT" w:hAnsi="DINOT"/>
        </w:rPr>
        <w:t xml:space="preserve"> to receive feedback. Whilst it is i</w:t>
      </w:r>
      <w:r>
        <w:rPr>
          <w:rFonts w:ascii="DINOT" w:hAnsi="DINOT"/>
        </w:rPr>
        <w:t xml:space="preserve">n everyone’s best interest that </w:t>
      </w:r>
      <w:r w:rsidR="00353623">
        <w:rPr>
          <w:rFonts w:ascii="DINOT" w:hAnsi="DINOT"/>
        </w:rPr>
        <w:t xml:space="preserve">you are honest, </w:t>
      </w:r>
      <w:r w:rsidRPr="00444A4A">
        <w:rPr>
          <w:rFonts w:ascii="DINOT" w:hAnsi="DINOT"/>
        </w:rPr>
        <w:t>be complimentary where it’s deserved, eve</w:t>
      </w:r>
      <w:r>
        <w:rPr>
          <w:rFonts w:ascii="DINOT" w:hAnsi="DINOT"/>
        </w:rPr>
        <w:t>n on a section that</w:t>
      </w:r>
      <w:r w:rsidR="00353623">
        <w:rPr>
          <w:rFonts w:ascii="DINOT" w:hAnsi="DINOT"/>
        </w:rPr>
        <w:t xml:space="preserve"> has not met the standard</w:t>
      </w:r>
      <w:r>
        <w:rPr>
          <w:rFonts w:ascii="DINOT" w:hAnsi="DINOT"/>
        </w:rPr>
        <w:t xml:space="preserve">. </w:t>
      </w:r>
      <w:r w:rsidR="00353623">
        <w:rPr>
          <w:rFonts w:ascii="DINOT" w:hAnsi="DINOT"/>
        </w:rPr>
        <w:t>H</w:t>
      </w:r>
      <w:r w:rsidRPr="00444A4A">
        <w:rPr>
          <w:rFonts w:ascii="DINOT" w:hAnsi="DINOT"/>
        </w:rPr>
        <w:t>earing the good t</w:t>
      </w:r>
      <w:r w:rsidR="00353623">
        <w:rPr>
          <w:rFonts w:ascii="DINOT" w:hAnsi="DINOT"/>
        </w:rPr>
        <w:t xml:space="preserve">hings will motivate a registrant to improve their CPD record for a resubmission, and perhaps their approach to planning and undertaking CPD. </w:t>
      </w:r>
      <w:r w:rsidRPr="00444A4A">
        <w:rPr>
          <w:rFonts w:ascii="DINOT" w:hAnsi="DINOT"/>
        </w:rPr>
        <w:t xml:space="preserve"> </w:t>
      </w:r>
      <w:r w:rsidR="00353623">
        <w:rPr>
          <w:rFonts w:ascii="DINOT" w:hAnsi="DINOT"/>
        </w:rPr>
        <w:t>L</w:t>
      </w:r>
      <w:r w:rsidRPr="00444A4A">
        <w:rPr>
          <w:rFonts w:ascii="DINOT" w:hAnsi="DINOT"/>
        </w:rPr>
        <w:t>et applicants know when the</w:t>
      </w:r>
      <w:r>
        <w:rPr>
          <w:rFonts w:ascii="DINOT" w:hAnsi="DINOT"/>
        </w:rPr>
        <w:t xml:space="preserve">y are close to passing and when </w:t>
      </w:r>
      <w:r w:rsidRPr="00444A4A">
        <w:rPr>
          <w:rFonts w:ascii="DINOT" w:hAnsi="DINOT"/>
        </w:rPr>
        <w:t>they might only have to make minor adjustments in their resubm</w:t>
      </w:r>
      <w:r>
        <w:rPr>
          <w:rFonts w:ascii="DINOT" w:hAnsi="DINOT"/>
        </w:rPr>
        <w:t xml:space="preserve">ission. Approaching </w:t>
      </w:r>
      <w:r w:rsidRPr="00444A4A">
        <w:rPr>
          <w:rFonts w:ascii="DINOT" w:hAnsi="DINOT"/>
        </w:rPr>
        <w:t xml:space="preserve">it in this </w:t>
      </w:r>
      <w:r w:rsidR="00353623">
        <w:rPr>
          <w:rFonts w:ascii="DINOT" w:hAnsi="DINOT"/>
        </w:rPr>
        <w:t>way will encourage the registrant</w:t>
      </w:r>
      <w:r w:rsidRPr="00444A4A">
        <w:rPr>
          <w:rFonts w:ascii="DINOT" w:hAnsi="DINOT"/>
        </w:rPr>
        <w:t xml:space="preserve"> rather than dishearten them if</w:t>
      </w:r>
      <w:r w:rsidR="00353623">
        <w:rPr>
          <w:rFonts w:ascii="DINOT" w:hAnsi="DINOT"/>
        </w:rPr>
        <w:t xml:space="preserve"> their CPD record has not met the standard </w:t>
      </w:r>
      <w:r w:rsidRPr="00444A4A">
        <w:rPr>
          <w:rFonts w:ascii="DINOT" w:hAnsi="DINOT"/>
        </w:rPr>
        <w:t>initially.</w:t>
      </w:r>
    </w:p>
    <w:p w14:paraId="71ECA900" w14:textId="77777777" w:rsidR="00157D20" w:rsidRDefault="00353623" w:rsidP="00444A4A">
      <w:pPr>
        <w:spacing w:line="240" w:lineRule="auto"/>
        <w:rPr>
          <w:rFonts w:ascii="DINOT" w:hAnsi="DINOT"/>
        </w:rPr>
      </w:pPr>
      <w:r>
        <w:rPr>
          <w:rFonts w:ascii="DINOT" w:hAnsi="DINOT"/>
        </w:rPr>
        <w:t>Other pointers…</w:t>
      </w:r>
    </w:p>
    <w:p w14:paraId="1F1C4EA7" w14:textId="77777777" w:rsidR="00444A4A" w:rsidRPr="00157D20" w:rsidRDefault="00444A4A" w:rsidP="00157D20">
      <w:pPr>
        <w:pStyle w:val="ListParagraph"/>
        <w:numPr>
          <w:ilvl w:val="0"/>
          <w:numId w:val="3"/>
        </w:numPr>
        <w:spacing w:line="240" w:lineRule="auto"/>
        <w:rPr>
          <w:rFonts w:ascii="DINOT" w:hAnsi="DINOT"/>
        </w:rPr>
      </w:pPr>
      <w:r w:rsidRPr="00157D20">
        <w:rPr>
          <w:rFonts w:ascii="DINOT" w:hAnsi="DINOT"/>
        </w:rPr>
        <w:t>Do not be needles</w:t>
      </w:r>
      <w:r w:rsidR="00353623" w:rsidRPr="00157D20">
        <w:rPr>
          <w:rFonts w:ascii="DINOT" w:hAnsi="DINOT"/>
        </w:rPr>
        <w:t xml:space="preserve">sly ruthless in your critiques, </w:t>
      </w:r>
      <w:r w:rsidRPr="00157D20">
        <w:rPr>
          <w:rFonts w:ascii="DINOT" w:hAnsi="DINOT"/>
        </w:rPr>
        <w:t>bel</w:t>
      </w:r>
      <w:r w:rsidR="00353623" w:rsidRPr="00157D20">
        <w:rPr>
          <w:rFonts w:ascii="DINOT" w:hAnsi="DINOT"/>
        </w:rPr>
        <w:t xml:space="preserve">ittle or insult the registrant’s </w:t>
      </w:r>
      <w:r w:rsidRPr="00157D20">
        <w:rPr>
          <w:rFonts w:ascii="DINOT" w:hAnsi="DINOT"/>
        </w:rPr>
        <w:t>position in any way, nor use offensive language.</w:t>
      </w:r>
    </w:p>
    <w:p w14:paraId="1C0214A4" w14:textId="77777777" w:rsidR="00157D20" w:rsidRPr="00157D20" w:rsidRDefault="00444A4A" w:rsidP="00157D20">
      <w:pPr>
        <w:pStyle w:val="ListParagraph"/>
        <w:numPr>
          <w:ilvl w:val="0"/>
          <w:numId w:val="3"/>
        </w:numPr>
        <w:spacing w:line="240" w:lineRule="auto"/>
        <w:rPr>
          <w:rFonts w:ascii="DINOT" w:hAnsi="DINOT"/>
        </w:rPr>
      </w:pPr>
      <w:r w:rsidRPr="00157D20">
        <w:rPr>
          <w:rFonts w:ascii="DINOT" w:hAnsi="DINOT"/>
        </w:rPr>
        <w:t>Be succinct, but detailed.</w:t>
      </w:r>
    </w:p>
    <w:p w14:paraId="16DEA55B" w14:textId="77777777" w:rsidR="00444A4A" w:rsidRDefault="00444A4A" w:rsidP="00444A4A">
      <w:pPr>
        <w:spacing w:after="0" w:line="240" w:lineRule="auto"/>
        <w:rPr>
          <w:rStyle w:val="fontstyle01"/>
          <w:sz w:val="22"/>
          <w:szCs w:val="22"/>
        </w:rPr>
      </w:pPr>
      <w:r>
        <w:rPr>
          <w:rStyle w:val="fontstyle01"/>
          <w:sz w:val="22"/>
          <w:szCs w:val="22"/>
        </w:rPr>
        <w:lastRenderedPageBreak/>
        <w:t>Date Completed:</w:t>
      </w:r>
    </w:p>
    <w:p w14:paraId="767A5C5D" w14:textId="77777777" w:rsidR="00444A4A" w:rsidRDefault="00444A4A" w:rsidP="00444A4A">
      <w:pPr>
        <w:spacing w:after="0" w:line="240" w:lineRule="auto"/>
        <w:rPr>
          <w:rStyle w:val="fontstyle01"/>
          <w:sz w:val="22"/>
          <w:szCs w:val="22"/>
        </w:rPr>
      </w:pPr>
      <w:r>
        <w:rPr>
          <w:rStyle w:val="fontstyle01"/>
          <w:sz w:val="22"/>
          <w:szCs w:val="22"/>
        </w:rPr>
        <w:t xml:space="preserve">Assessor Name: </w:t>
      </w:r>
    </w:p>
    <w:p w14:paraId="4F36407D" w14:textId="77777777" w:rsidR="00444A4A" w:rsidRDefault="00444A4A" w:rsidP="00444A4A">
      <w:pPr>
        <w:spacing w:after="0" w:line="240" w:lineRule="auto"/>
        <w:rPr>
          <w:rStyle w:val="fontstyle01"/>
          <w:sz w:val="22"/>
          <w:szCs w:val="22"/>
        </w:rPr>
      </w:pPr>
      <w:r>
        <w:rPr>
          <w:rStyle w:val="fontstyle01"/>
          <w:sz w:val="22"/>
          <w:szCs w:val="22"/>
        </w:rPr>
        <w:t xml:space="preserve">Registrant Name: </w:t>
      </w:r>
    </w:p>
    <w:p w14:paraId="6F54DA0B" w14:textId="77777777" w:rsidR="00C765CA" w:rsidRDefault="00C765CA" w:rsidP="00444A4A">
      <w:pPr>
        <w:spacing w:after="0" w:line="240" w:lineRule="auto"/>
        <w:rPr>
          <w:rStyle w:val="fontstyle01"/>
          <w:sz w:val="22"/>
          <w:szCs w:val="22"/>
        </w:rPr>
      </w:pPr>
    </w:p>
    <w:p w14:paraId="253DC1A6" w14:textId="77777777" w:rsidR="00C765CA" w:rsidRDefault="00C765CA" w:rsidP="00444A4A">
      <w:pPr>
        <w:spacing w:after="0" w:line="240" w:lineRule="auto"/>
        <w:rPr>
          <w:rStyle w:val="fontstyle01"/>
          <w:sz w:val="22"/>
          <w:szCs w:val="22"/>
        </w:rPr>
      </w:pPr>
      <w:r>
        <w:rPr>
          <w:rStyle w:val="fontstyle01"/>
          <w:sz w:val="22"/>
          <w:szCs w:val="22"/>
        </w:rPr>
        <w:t xml:space="preserve">Declaration of interest (if applicable): </w:t>
      </w:r>
    </w:p>
    <w:p w14:paraId="4D3AB547" w14:textId="77777777" w:rsidR="00444A4A" w:rsidRDefault="00444A4A" w:rsidP="00444A4A">
      <w:pPr>
        <w:rPr>
          <w:rFonts w:ascii="DINOT" w:hAnsi="DINOT"/>
        </w:rPr>
      </w:pPr>
    </w:p>
    <w:tbl>
      <w:tblPr>
        <w:tblStyle w:val="TableGrid"/>
        <w:tblpPr w:leftFromText="180" w:rightFromText="180" w:vertAnchor="text" w:horzAnchor="margin" w:tblpY="-62"/>
        <w:tblW w:w="162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36918A" w:themeFill="accent2"/>
        <w:tblLook w:val="04A0" w:firstRow="1" w:lastRow="0" w:firstColumn="1" w:lastColumn="0" w:noHBand="0" w:noVBand="1"/>
      </w:tblPr>
      <w:tblGrid>
        <w:gridCol w:w="4248"/>
        <w:gridCol w:w="7796"/>
        <w:gridCol w:w="2126"/>
        <w:gridCol w:w="2127"/>
      </w:tblGrid>
      <w:tr w:rsidR="00F91C6A" w14:paraId="686A8E13" w14:textId="77777777" w:rsidTr="00AC3843">
        <w:tc>
          <w:tcPr>
            <w:tcW w:w="4248" w:type="dxa"/>
            <w:tcBorders>
              <w:top w:val="single" w:sz="4" w:space="0" w:color="36918A" w:themeColor="accent2"/>
              <w:left w:val="single" w:sz="4" w:space="0" w:color="36918A" w:themeColor="accent2"/>
              <w:bottom w:val="single" w:sz="4" w:space="0" w:color="36918A" w:themeColor="accent2"/>
            </w:tcBorders>
            <w:shd w:val="clear" w:color="auto" w:fill="36918A" w:themeFill="accent2"/>
          </w:tcPr>
          <w:p w14:paraId="60493291" w14:textId="77777777" w:rsidR="00C765CA" w:rsidRDefault="00C765CA" w:rsidP="00C765CA">
            <w:pPr>
              <w:rPr>
                <w:rFonts w:ascii="DINOT-Bold" w:hAnsi="DINOT-Bold"/>
                <w:color w:val="FFFFFF" w:themeColor="background1"/>
              </w:rPr>
            </w:pPr>
            <w:r>
              <w:rPr>
                <w:rFonts w:ascii="DINOT-Bold" w:hAnsi="DINOT-Bold"/>
                <w:color w:val="FFFFFF" w:themeColor="background1"/>
              </w:rPr>
              <w:t>CPD Standard</w:t>
            </w:r>
          </w:p>
          <w:p w14:paraId="7325D358" w14:textId="77777777" w:rsidR="00C765CA" w:rsidRPr="009C44E3" w:rsidRDefault="00C765CA" w:rsidP="00C765CA">
            <w:pPr>
              <w:rPr>
                <w:rFonts w:ascii="DINOT-Bold" w:hAnsi="DINOT-Bold"/>
                <w:color w:val="FFFFFF" w:themeColor="background1"/>
              </w:rPr>
            </w:pPr>
          </w:p>
        </w:tc>
        <w:tc>
          <w:tcPr>
            <w:tcW w:w="7796" w:type="dxa"/>
            <w:tcBorders>
              <w:top w:val="single" w:sz="4" w:space="0" w:color="36918A" w:themeColor="accent2"/>
              <w:bottom w:val="single" w:sz="4" w:space="0" w:color="36918A" w:themeColor="accent2"/>
            </w:tcBorders>
            <w:shd w:val="clear" w:color="auto" w:fill="36918A" w:themeFill="accent2"/>
          </w:tcPr>
          <w:p w14:paraId="0D29BBAD" w14:textId="77777777" w:rsidR="00C765CA" w:rsidRPr="009C44E3" w:rsidRDefault="00C765CA" w:rsidP="00C765CA">
            <w:pPr>
              <w:rPr>
                <w:rFonts w:ascii="DINOT-Bold" w:hAnsi="DINOT-Bold"/>
                <w:color w:val="FFFFFF" w:themeColor="background1"/>
              </w:rPr>
            </w:pPr>
            <w:r>
              <w:rPr>
                <w:rFonts w:ascii="DINOT-Bold" w:hAnsi="DINOT-Bold"/>
                <w:color w:val="FFFFFF" w:themeColor="background1"/>
              </w:rPr>
              <w:t>Assessor’s Comments</w:t>
            </w:r>
          </w:p>
        </w:tc>
        <w:tc>
          <w:tcPr>
            <w:tcW w:w="2126" w:type="dxa"/>
            <w:tcBorders>
              <w:top w:val="single" w:sz="4" w:space="0" w:color="36918A" w:themeColor="accent2"/>
              <w:bottom w:val="single" w:sz="4" w:space="0" w:color="36918A" w:themeColor="accent2"/>
            </w:tcBorders>
            <w:shd w:val="clear" w:color="auto" w:fill="36918A" w:themeFill="accent2"/>
          </w:tcPr>
          <w:p w14:paraId="1511941F" w14:textId="77777777" w:rsidR="00C765CA" w:rsidRDefault="00C765CA" w:rsidP="00C765CA">
            <w:pPr>
              <w:rPr>
                <w:rFonts w:ascii="DINOT-Bold" w:hAnsi="DINOT-Bold"/>
                <w:color w:val="FFFFFF" w:themeColor="background1"/>
              </w:rPr>
            </w:pPr>
            <w:r>
              <w:rPr>
                <w:rFonts w:ascii="DINOT-Bold" w:hAnsi="DINOT-Bold"/>
                <w:color w:val="FFFFFF" w:themeColor="background1"/>
              </w:rPr>
              <w:t>Standard Not Met</w:t>
            </w:r>
          </w:p>
          <w:p w14:paraId="5E6C2C8C" w14:textId="77777777" w:rsidR="00F91C6A" w:rsidRPr="009C44E3" w:rsidRDefault="00F91C6A" w:rsidP="00C765CA">
            <w:pPr>
              <w:rPr>
                <w:rFonts w:ascii="DINOT-Bold" w:hAnsi="DINOT-Bold"/>
                <w:color w:val="FFFFFF" w:themeColor="background1"/>
              </w:rPr>
            </w:pPr>
            <w:r>
              <w:rPr>
                <w:rFonts w:ascii="DINOT-Bold" w:hAnsi="DINOT-Bold"/>
                <w:color w:val="FFFFFF" w:themeColor="background1"/>
              </w:rPr>
              <w:t>(mark if yes)</w:t>
            </w:r>
          </w:p>
        </w:tc>
        <w:tc>
          <w:tcPr>
            <w:tcW w:w="2127" w:type="dxa"/>
            <w:tcBorders>
              <w:top w:val="single" w:sz="4" w:space="0" w:color="36918A" w:themeColor="accent2"/>
              <w:bottom w:val="single" w:sz="4" w:space="0" w:color="36918A" w:themeColor="accent2"/>
            </w:tcBorders>
            <w:shd w:val="clear" w:color="auto" w:fill="36918A" w:themeFill="accent2"/>
          </w:tcPr>
          <w:p w14:paraId="76F5D50B" w14:textId="77777777" w:rsidR="00C765CA" w:rsidRDefault="00C765CA" w:rsidP="00C765CA">
            <w:pPr>
              <w:rPr>
                <w:rFonts w:ascii="DINOT-Bold" w:hAnsi="DINOT-Bold"/>
                <w:color w:val="FFFFFF" w:themeColor="background1"/>
              </w:rPr>
            </w:pPr>
            <w:r>
              <w:rPr>
                <w:rFonts w:ascii="DINOT-Bold" w:hAnsi="DINOT-Bold"/>
                <w:color w:val="FFFFFF" w:themeColor="background1"/>
              </w:rPr>
              <w:t xml:space="preserve">Standard Met </w:t>
            </w:r>
          </w:p>
          <w:p w14:paraId="4FFAED33" w14:textId="77777777" w:rsidR="00F91C6A" w:rsidRPr="009C44E3" w:rsidRDefault="00F91C6A" w:rsidP="00C765CA">
            <w:pPr>
              <w:rPr>
                <w:rFonts w:ascii="DINOT-Bold" w:hAnsi="DINOT-Bold"/>
                <w:color w:val="FFFFFF" w:themeColor="background1"/>
              </w:rPr>
            </w:pPr>
            <w:r>
              <w:rPr>
                <w:rFonts w:ascii="DINOT-Bold" w:hAnsi="DINOT-Bold"/>
                <w:color w:val="FFFFFF" w:themeColor="background1"/>
              </w:rPr>
              <w:t>(mark if yes)</w:t>
            </w:r>
          </w:p>
        </w:tc>
      </w:tr>
      <w:tr w:rsidR="00F91C6A" w14:paraId="67011D6C" w14:textId="77777777" w:rsidTr="00AC3843">
        <w:trPr>
          <w:trHeight w:val="1966"/>
        </w:trPr>
        <w:tc>
          <w:tcPr>
            <w:tcW w:w="4248" w:type="dxa"/>
            <w:tcBorders>
              <w:top w:val="single" w:sz="4" w:space="0" w:color="36918A" w:themeColor="accent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5AD952DB" w14:textId="77777777" w:rsidR="00AC3843" w:rsidRPr="00AC3843" w:rsidRDefault="00AC3843" w:rsidP="00AC3843">
            <w:pPr>
              <w:rPr>
                <w:rFonts w:ascii="DINOT" w:hAnsi="DINOT" w:cstheme="minorHAnsi"/>
                <w:u w:val="single"/>
              </w:rPr>
            </w:pPr>
            <w:r w:rsidRPr="00AC3843">
              <w:rPr>
                <w:rFonts w:ascii="DINOT" w:hAnsi="DINOT" w:cstheme="minorHAnsi"/>
                <w:u w:val="single"/>
              </w:rPr>
              <w:t>Standard 1</w:t>
            </w:r>
          </w:p>
          <w:p w14:paraId="5E4C813C" w14:textId="77777777" w:rsidR="00C765CA" w:rsidRPr="00AC3843" w:rsidRDefault="00AC3843" w:rsidP="00C765CA">
            <w:pPr>
              <w:rPr>
                <w:rFonts w:ascii="DINOT" w:hAnsi="DINOT" w:cstheme="minorHAnsi"/>
              </w:rPr>
            </w:pPr>
            <w:r w:rsidRPr="00AC3843">
              <w:rPr>
                <w:rFonts w:ascii="DINOT" w:hAnsi="DINOT" w:cstheme="minorHAnsi"/>
              </w:rPr>
              <w:t xml:space="preserve">A registrant must maintain a continuous, up-to-date, accurate and reflective record of their CPD activities and be able to provide supporting evidence if requested. </w:t>
            </w:r>
          </w:p>
        </w:tc>
        <w:tc>
          <w:tcPr>
            <w:tcW w:w="7796" w:type="dxa"/>
            <w:tcBorders>
              <w:top w:val="single" w:sz="4" w:space="0" w:color="36918A" w:themeColor="accent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3806C74B" w14:textId="77777777" w:rsidR="00C765CA" w:rsidRPr="0037269C" w:rsidRDefault="00C765CA" w:rsidP="00C76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36918A" w:themeColor="accent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771862AE" w14:textId="77777777" w:rsidR="00C765CA" w:rsidRPr="0037269C" w:rsidRDefault="00C765CA" w:rsidP="00C76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36918A" w:themeColor="accent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7D8EB6A0" w14:textId="77777777" w:rsidR="00C765CA" w:rsidRPr="0037269C" w:rsidRDefault="00C765CA" w:rsidP="00C76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6A" w14:paraId="2CC7C739" w14:textId="77777777" w:rsidTr="00AC3843">
        <w:trPr>
          <w:trHeight w:val="1150"/>
        </w:trPr>
        <w:tc>
          <w:tcPr>
            <w:tcW w:w="4248" w:type="dxa"/>
            <w:tcBorders>
              <w:top w:val="single" w:sz="4" w:space="0" w:color="867E7A" w:themeColor="background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30D29778" w14:textId="77777777" w:rsidR="00AC3843" w:rsidRDefault="00AC3843" w:rsidP="00AC3843">
            <w:pPr>
              <w:rPr>
                <w:rFonts w:ascii="DINOT" w:eastAsia="Times New Roman" w:hAnsi="DINOT" w:cstheme="minorHAnsi"/>
                <w:u w:val="single"/>
                <w:lang w:val="en" w:eastAsia="en-GB"/>
              </w:rPr>
            </w:pPr>
            <w:r>
              <w:rPr>
                <w:rFonts w:ascii="DINOT" w:eastAsia="Times New Roman" w:hAnsi="DINOT" w:cstheme="minorHAnsi"/>
                <w:u w:val="single"/>
                <w:lang w:val="en" w:eastAsia="en-GB"/>
              </w:rPr>
              <w:t>Standard 2</w:t>
            </w:r>
          </w:p>
          <w:p w14:paraId="1A09AB44" w14:textId="77777777" w:rsidR="00AC3843" w:rsidRPr="00AC3843" w:rsidRDefault="00AC3843" w:rsidP="00AC3843">
            <w:pPr>
              <w:rPr>
                <w:rFonts w:ascii="DINOT" w:eastAsia="Times New Roman" w:hAnsi="DINOT" w:cstheme="minorHAnsi"/>
                <w:u w:val="single"/>
                <w:lang w:val="en" w:eastAsia="en-GB"/>
              </w:rPr>
            </w:pPr>
            <w:r w:rsidRPr="00AC3843">
              <w:rPr>
                <w:rFonts w:ascii="DINOT" w:eastAsia="Times New Roman" w:hAnsi="DINOT" w:cstheme="minorHAnsi"/>
                <w:lang w:val="en" w:eastAsia="en-GB"/>
              </w:rPr>
              <w:t>A registrant must demonstrate that their CPD activities are a mixture of learning activities relevant to current or future practice.</w:t>
            </w:r>
          </w:p>
          <w:p w14:paraId="7FFC0CEA" w14:textId="77777777" w:rsidR="00C765CA" w:rsidRPr="00AC3843" w:rsidRDefault="00C765CA" w:rsidP="00C765CA">
            <w:pPr>
              <w:rPr>
                <w:rFonts w:ascii="DINOT" w:hAnsi="DINOT" w:cs="Arial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867E7A" w:themeColor="background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03887C93" w14:textId="77777777" w:rsidR="00C765CA" w:rsidRPr="0037269C" w:rsidRDefault="00C765CA" w:rsidP="00C76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67E7A" w:themeColor="background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261FC7C7" w14:textId="77777777" w:rsidR="00C765CA" w:rsidRPr="0037269C" w:rsidRDefault="00C765CA" w:rsidP="00C76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867E7A" w:themeColor="background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2C3FF5DC" w14:textId="77777777" w:rsidR="00C765CA" w:rsidRPr="0037269C" w:rsidRDefault="00C765CA" w:rsidP="00C76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6A" w14:paraId="25709E3F" w14:textId="77777777" w:rsidTr="00AC3843">
        <w:trPr>
          <w:trHeight w:val="1150"/>
        </w:trPr>
        <w:tc>
          <w:tcPr>
            <w:tcW w:w="4248" w:type="dxa"/>
            <w:tcBorders>
              <w:top w:val="single" w:sz="4" w:space="0" w:color="867E7A" w:themeColor="background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0732A86F" w14:textId="77777777" w:rsidR="00AC3843" w:rsidRPr="00AC3843" w:rsidRDefault="00AC3843" w:rsidP="00AC3843">
            <w:pPr>
              <w:rPr>
                <w:rFonts w:ascii="DINOT" w:eastAsia="Times New Roman" w:hAnsi="DINOT" w:cstheme="minorHAnsi"/>
                <w:u w:val="single"/>
                <w:lang w:eastAsia="en-GB"/>
              </w:rPr>
            </w:pPr>
            <w:r w:rsidRPr="00AC3843">
              <w:rPr>
                <w:rFonts w:ascii="DINOT" w:eastAsia="Times New Roman" w:hAnsi="DINOT" w:cstheme="minorHAnsi"/>
                <w:u w:val="single"/>
                <w:lang w:eastAsia="en-GB"/>
              </w:rPr>
              <w:t>Standard 3</w:t>
            </w:r>
          </w:p>
          <w:p w14:paraId="3D744BD1" w14:textId="77777777" w:rsidR="00AC3843" w:rsidRPr="00AC3843" w:rsidRDefault="00AC3843" w:rsidP="00AC3843">
            <w:pPr>
              <w:rPr>
                <w:rFonts w:ascii="DINOT" w:eastAsia="Times New Roman" w:hAnsi="DINOT" w:cstheme="minorHAnsi"/>
                <w:lang w:eastAsia="en-GB"/>
              </w:rPr>
            </w:pPr>
            <w:r w:rsidRPr="00AC3843">
              <w:rPr>
                <w:rFonts w:ascii="DINOT" w:eastAsia="Times New Roman" w:hAnsi="DINOT" w:cstheme="minorHAnsi"/>
                <w:lang w:eastAsia="en-GB"/>
              </w:rPr>
              <w:t>A registrant must seek to ensure that their CPD has benefited the quality of their practice and reflect upon this.</w:t>
            </w:r>
          </w:p>
          <w:p w14:paraId="318D722F" w14:textId="77777777" w:rsidR="00C765CA" w:rsidRPr="0037269C" w:rsidRDefault="00C765CA" w:rsidP="00C76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867E7A" w:themeColor="background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1A624613" w14:textId="77777777" w:rsidR="00C765CA" w:rsidRPr="0037269C" w:rsidRDefault="00C765CA" w:rsidP="00C76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67E7A" w:themeColor="background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472707F1" w14:textId="77777777" w:rsidR="00C765CA" w:rsidRPr="0037269C" w:rsidRDefault="00C765CA" w:rsidP="00C76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867E7A" w:themeColor="background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3F687581" w14:textId="77777777" w:rsidR="00C765CA" w:rsidRPr="0037269C" w:rsidRDefault="00C765CA" w:rsidP="00C76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6A" w14:paraId="0F22C018" w14:textId="77777777" w:rsidTr="00AC3843">
        <w:trPr>
          <w:trHeight w:val="1150"/>
        </w:trPr>
        <w:tc>
          <w:tcPr>
            <w:tcW w:w="4248" w:type="dxa"/>
            <w:tcBorders>
              <w:top w:val="single" w:sz="4" w:space="0" w:color="867E7A" w:themeColor="background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6C739C31" w14:textId="77777777" w:rsidR="00AC3843" w:rsidRPr="00AC3843" w:rsidRDefault="00AC3843" w:rsidP="00AC3843">
            <w:pPr>
              <w:rPr>
                <w:rFonts w:ascii="DINOT" w:eastAsia="Times New Roman" w:hAnsi="DINOT" w:cstheme="minorHAnsi"/>
                <w:u w:val="single"/>
                <w:lang w:eastAsia="en-GB"/>
              </w:rPr>
            </w:pPr>
            <w:r w:rsidRPr="00AC3843">
              <w:rPr>
                <w:rFonts w:ascii="DINOT" w:eastAsia="Times New Roman" w:hAnsi="DINOT" w:cstheme="minorHAnsi"/>
                <w:u w:val="single"/>
                <w:lang w:eastAsia="en-GB"/>
              </w:rPr>
              <w:t>Standard 4</w:t>
            </w:r>
          </w:p>
          <w:p w14:paraId="2A3C04AE" w14:textId="77777777" w:rsidR="00AC3843" w:rsidRPr="00AC3843" w:rsidRDefault="00AC3843" w:rsidP="00AC3843">
            <w:pPr>
              <w:rPr>
                <w:rFonts w:ascii="DINOT" w:eastAsia="Times New Roman" w:hAnsi="DINOT" w:cstheme="minorHAnsi"/>
                <w:lang w:eastAsia="en-GB"/>
              </w:rPr>
            </w:pPr>
            <w:r w:rsidRPr="00AC3843">
              <w:rPr>
                <w:rFonts w:ascii="DINOT" w:eastAsia="Times New Roman" w:hAnsi="DINOT" w:cstheme="minorHAnsi"/>
                <w:lang w:eastAsia="en-GB"/>
              </w:rPr>
              <w:t>A registrant must seek to ensure that their CPD has benefited the users of their work (employee, customer, student etc.) and reflect upon this.</w:t>
            </w:r>
          </w:p>
          <w:p w14:paraId="5B8C4ADF" w14:textId="77777777" w:rsidR="00C765CA" w:rsidRPr="0037269C" w:rsidRDefault="00C765CA" w:rsidP="00C76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867E7A" w:themeColor="background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302127AD" w14:textId="77777777" w:rsidR="00C765CA" w:rsidRPr="0037269C" w:rsidRDefault="00C765CA" w:rsidP="00C76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67E7A" w:themeColor="background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02FBE973" w14:textId="77777777" w:rsidR="00C765CA" w:rsidRPr="0037269C" w:rsidRDefault="00C765CA" w:rsidP="00C76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867E7A" w:themeColor="background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15378CD7" w14:textId="77777777" w:rsidR="00C765CA" w:rsidRPr="0037269C" w:rsidRDefault="00C765CA" w:rsidP="00C76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3014BD" w14:textId="77777777" w:rsidR="00C765CA" w:rsidRDefault="00C765CA" w:rsidP="00444A4A">
      <w:pPr>
        <w:rPr>
          <w:rFonts w:ascii="DINOT" w:hAnsi="DINOT"/>
        </w:rPr>
      </w:pPr>
    </w:p>
    <w:tbl>
      <w:tblPr>
        <w:tblStyle w:val="TableGrid"/>
        <w:tblpPr w:leftFromText="180" w:rightFromText="180" w:vertAnchor="text" w:horzAnchor="margin" w:tblpY="116"/>
        <w:tblW w:w="162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36918A" w:themeFill="accent2"/>
        <w:tblLook w:val="04A0" w:firstRow="1" w:lastRow="0" w:firstColumn="1" w:lastColumn="0" w:noHBand="0" w:noVBand="1"/>
      </w:tblPr>
      <w:tblGrid>
        <w:gridCol w:w="16297"/>
      </w:tblGrid>
      <w:tr w:rsidR="00AC3843" w14:paraId="0CD63FB2" w14:textId="77777777" w:rsidTr="00AC3843">
        <w:tc>
          <w:tcPr>
            <w:tcW w:w="16297" w:type="dxa"/>
            <w:tcBorders>
              <w:top w:val="single" w:sz="4" w:space="0" w:color="36918A" w:themeColor="accent2"/>
              <w:left w:val="single" w:sz="4" w:space="0" w:color="36918A" w:themeColor="accent2"/>
              <w:bottom w:val="single" w:sz="4" w:space="0" w:color="36918A" w:themeColor="accent2"/>
            </w:tcBorders>
            <w:shd w:val="clear" w:color="auto" w:fill="36918A" w:themeFill="accent2"/>
          </w:tcPr>
          <w:p w14:paraId="26985D18" w14:textId="77777777" w:rsidR="00AC3843" w:rsidRDefault="00AC3843" w:rsidP="00AC3843">
            <w:pPr>
              <w:rPr>
                <w:rFonts w:ascii="DINOT-Bold" w:hAnsi="DINOT-Bold"/>
                <w:color w:val="FFFFFF" w:themeColor="background1"/>
              </w:rPr>
            </w:pPr>
            <w:r>
              <w:rPr>
                <w:rFonts w:ascii="DINOT-Bold" w:hAnsi="DINOT-Bold"/>
                <w:color w:val="FFFFFF" w:themeColor="background1"/>
              </w:rPr>
              <w:t>Assessor recommendation and any additional comments</w:t>
            </w:r>
          </w:p>
          <w:p w14:paraId="3E3831AB" w14:textId="77777777" w:rsidR="00AC3843" w:rsidRPr="009C44E3" w:rsidRDefault="00AC3843" w:rsidP="00AC3843">
            <w:pPr>
              <w:rPr>
                <w:rFonts w:ascii="DINOT-Bold" w:hAnsi="DINOT-Bold"/>
                <w:color w:val="FFFFFF" w:themeColor="background1"/>
              </w:rPr>
            </w:pPr>
          </w:p>
        </w:tc>
      </w:tr>
      <w:tr w:rsidR="00AC3843" w14:paraId="389F9CBE" w14:textId="77777777" w:rsidTr="00AC3843">
        <w:trPr>
          <w:trHeight w:val="58"/>
        </w:trPr>
        <w:tc>
          <w:tcPr>
            <w:tcW w:w="16297" w:type="dxa"/>
            <w:tcBorders>
              <w:top w:val="single" w:sz="4" w:space="0" w:color="36918A" w:themeColor="accent2"/>
              <w:left w:val="single" w:sz="4" w:space="0" w:color="867E7A" w:themeColor="background2"/>
              <w:bottom w:val="single" w:sz="4" w:space="0" w:color="867E7A" w:themeColor="background2"/>
              <w:right w:val="single" w:sz="4" w:space="0" w:color="867E7A" w:themeColor="background2"/>
            </w:tcBorders>
            <w:shd w:val="clear" w:color="auto" w:fill="FFFFFF" w:themeFill="background1"/>
          </w:tcPr>
          <w:p w14:paraId="12564996" w14:textId="77777777" w:rsidR="00AC3843" w:rsidRDefault="00AC3843" w:rsidP="00AC38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1C2A2" w14:textId="77777777" w:rsidR="00AC3843" w:rsidRDefault="00AC3843" w:rsidP="00AC38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A46ABD" w14:textId="77777777" w:rsidR="00AC3843" w:rsidRPr="0037269C" w:rsidRDefault="00AC3843" w:rsidP="00AC38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4CF4D2" w14:textId="77777777" w:rsidR="00C765CA" w:rsidRPr="00444A4A" w:rsidRDefault="00C765CA" w:rsidP="00444A4A">
      <w:pPr>
        <w:rPr>
          <w:rFonts w:ascii="DINOT" w:hAnsi="DINOT"/>
        </w:rPr>
      </w:pPr>
    </w:p>
    <w:sectPr w:rsidR="00C765CA" w:rsidRPr="00444A4A" w:rsidSect="00A225FE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OT">
    <w:panose1 w:val="020B05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DINOT-Bold">
    <w:panose1 w:val="020B08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08FF"/>
    <w:multiLevelType w:val="hybridMultilevel"/>
    <w:tmpl w:val="5A920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61F9"/>
    <w:multiLevelType w:val="hybridMultilevel"/>
    <w:tmpl w:val="D786B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8542C"/>
    <w:multiLevelType w:val="hybridMultilevel"/>
    <w:tmpl w:val="D2940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3481">
    <w:abstractNumId w:val="1"/>
  </w:num>
  <w:num w:numId="2" w16cid:durableId="613705767">
    <w:abstractNumId w:val="2"/>
  </w:num>
  <w:num w:numId="3" w16cid:durableId="179660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FE"/>
    <w:rsid w:val="00084A62"/>
    <w:rsid w:val="00157D20"/>
    <w:rsid w:val="002C6E72"/>
    <w:rsid w:val="00353623"/>
    <w:rsid w:val="00370D3B"/>
    <w:rsid w:val="00444A4A"/>
    <w:rsid w:val="004620A6"/>
    <w:rsid w:val="006849A2"/>
    <w:rsid w:val="007B5D10"/>
    <w:rsid w:val="008261C3"/>
    <w:rsid w:val="009A0A1F"/>
    <w:rsid w:val="00A225FE"/>
    <w:rsid w:val="00A31E63"/>
    <w:rsid w:val="00AC3843"/>
    <w:rsid w:val="00C46D7A"/>
    <w:rsid w:val="00C765CA"/>
    <w:rsid w:val="00C76B66"/>
    <w:rsid w:val="00D813B9"/>
    <w:rsid w:val="00E255A3"/>
    <w:rsid w:val="00F9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88E1"/>
  <w15:chartTrackingRefBased/>
  <w15:docId w15:val="{5D7B3C01-066F-41C4-A6D9-05EE251D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225FE"/>
    <w:rPr>
      <w:rFonts w:ascii="DINOT" w:hAnsi="DINO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7D20"/>
    <w:pPr>
      <w:ind w:left="720"/>
      <w:contextualSpacing/>
    </w:pPr>
  </w:style>
  <w:style w:type="table" w:styleId="TableGrid">
    <w:name w:val="Table Grid"/>
    <w:basedOn w:val="TableNormal"/>
    <w:uiPriority w:val="39"/>
    <w:rsid w:val="00C7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cience Council Colours">
      <a:dk1>
        <a:sysClr val="windowText" lastClr="000000"/>
      </a:dk1>
      <a:lt1>
        <a:sysClr val="window" lastClr="FFFFFF"/>
      </a:lt1>
      <a:dk2>
        <a:srgbClr val="005DA9"/>
      </a:dk2>
      <a:lt2>
        <a:srgbClr val="867E7A"/>
      </a:lt2>
      <a:accent1>
        <a:srgbClr val="005DA9"/>
      </a:accent1>
      <a:accent2>
        <a:srgbClr val="36918A"/>
      </a:accent2>
      <a:accent3>
        <a:srgbClr val="6F2C90"/>
      </a:accent3>
      <a:accent4>
        <a:srgbClr val="EF7D00"/>
      </a:accent4>
      <a:accent5>
        <a:srgbClr val="F3C200"/>
      </a:accent5>
      <a:accent6>
        <a:srgbClr val="E7343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mary.murray</dc:creator>
  <cp:keywords/>
  <dc:description/>
  <cp:lastModifiedBy>Yasmin Finch</cp:lastModifiedBy>
  <cp:revision>2</cp:revision>
  <dcterms:created xsi:type="dcterms:W3CDTF">2026-01-13T09:19:00Z</dcterms:created>
  <dcterms:modified xsi:type="dcterms:W3CDTF">2026-01-13T09:19:00Z</dcterms:modified>
</cp:coreProperties>
</file>